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1D" w:rsidRDefault="00977E55" w:rsidP="00554B1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8811C62" wp14:editId="2C2A9CB7">
            <wp:simplePos x="0" y="0"/>
            <wp:positionH relativeFrom="column">
              <wp:posOffset>2153285</wp:posOffset>
            </wp:positionH>
            <wp:positionV relativeFrom="paragraph">
              <wp:posOffset>29210</wp:posOffset>
            </wp:positionV>
            <wp:extent cx="5095240" cy="5581015"/>
            <wp:effectExtent l="0" t="0" r="0" b="635"/>
            <wp:wrapNone/>
            <wp:docPr id="2" name="Picture 2" descr="small_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mall_logo1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558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65699">
        <w:t>Year 2</w:t>
      </w:r>
      <w:r w:rsidR="00554B1D">
        <w:t xml:space="preserve"> –</w:t>
      </w:r>
      <w:r w:rsidR="00156897">
        <w:t xml:space="preserve"> Programme of Study – English </w:t>
      </w:r>
      <w:r w:rsidR="00554B1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E65699" w:rsidTr="00E65699">
        <w:trPr>
          <w:trHeight w:val="2464"/>
        </w:trPr>
        <w:tc>
          <w:tcPr>
            <w:tcW w:w="7087" w:type="dxa"/>
          </w:tcPr>
          <w:p w:rsidR="00E65699" w:rsidRPr="009B114A" w:rsidRDefault="00E65699" w:rsidP="009C6A15">
            <w:pPr>
              <w:pStyle w:val="NoSpacing"/>
              <w:rPr>
                <w:sz w:val="13"/>
                <w:szCs w:val="13"/>
              </w:rPr>
            </w:pPr>
            <w:r w:rsidRPr="009B114A">
              <w:rPr>
                <w:sz w:val="13"/>
                <w:szCs w:val="13"/>
              </w:rPr>
              <w:t xml:space="preserve">Word reading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sz w:val="13"/>
                <w:szCs w:val="13"/>
              </w:rPr>
              <w:t xml:space="preserve">Pupils should be taught to: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continue to apply phonic knowledge and skills as the route to decode words until automatic decoding has become embedded and reading is fluent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read accurately by blending the sounds in words that contain the graphemes taught so far, especially recognising alternative sounds for graphemes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>read accurately words of two or more syllables that co</w:t>
            </w:r>
            <w:r w:rsidR="00DB71AD" w:rsidRPr="009B114A">
              <w:rPr>
                <w:sz w:val="13"/>
                <w:szCs w:val="13"/>
              </w:rPr>
              <w:t>ntain the taught GPCs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read words containing common suffixes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read further common exception words, noting unusual correspondences between spelling and sound and where these occur in the word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read most words quickly and accurately, without overt sounding and blending, when they have been frequently encountered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read aloud books closely matched to their improving phonic knowledge, sounding out unfamiliar words accurately, automatically and without undue hesitation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re-read these books to build up their fluency and confidence in word reading. </w:t>
            </w:r>
          </w:p>
          <w:p w:rsidR="00E65699" w:rsidRPr="009B114A" w:rsidRDefault="00E65699" w:rsidP="00E65699">
            <w:pPr>
              <w:pStyle w:val="NoSpacing"/>
              <w:rPr>
                <w:sz w:val="13"/>
                <w:szCs w:val="13"/>
              </w:rPr>
            </w:pPr>
            <w:r w:rsidRPr="009B114A">
              <w:rPr>
                <w:sz w:val="13"/>
                <w:szCs w:val="13"/>
              </w:rPr>
              <w:cr/>
            </w:r>
            <w:r w:rsidR="00DB71AD" w:rsidRPr="009B114A">
              <w:rPr>
                <w:sz w:val="13"/>
                <w:szCs w:val="13"/>
              </w:rPr>
              <w:t xml:space="preserve">Working on </w:t>
            </w:r>
            <w:r w:rsidRPr="009B114A">
              <w:rPr>
                <w:sz w:val="13"/>
                <w:szCs w:val="13"/>
              </w:rPr>
              <w:t>Letters and Sounds Phase 6</w:t>
            </w:r>
            <w:r w:rsidR="00DB71AD" w:rsidRPr="009B114A">
              <w:rPr>
                <w:sz w:val="13"/>
                <w:szCs w:val="13"/>
              </w:rPr>
              <w:t xml:space="preserve"> (see phonic trackers)</w:t>
            </w:r>
          </w:p>
        </w:tc>
        <w:tc>
          <w:tcPr>
            <w:tcW w:w="7087" w:type="dxa"/>
          </w:tcPr>
          <w:p w:rsidR="00E65699" w:rsidRPr="009B114A" w:rsidRDefault="00E65699" w:rsidP="00554B1D">
            <w:pPr>
              <w:rPr>
                <w:sz w:val="13"/>
                <w:szCs w:val="13"/>
              </w:rPr>
            </w:pPr>
            <w:r w:rsidRPr="009B114A">
              <w:rPr>
                <w:sz w:val="13"/>
                <w:szCs w:val="13"/>
              </w:rPr>
              <w:t>Writing – transcription</w:t>
            </w:r>
          </w:p>
          <w:p w:rsidR="00E65699" w:rsidRPr="009B114A" w:rsidRDefault="00E65699" w:rsidP="009C6A15">
            <w:pPr>
              <w:pStyle w:val="NoSpacing"/>
              <w:rPr>
                <w:sz w:val="13"/>
                <w:szCs w:val="13"/>
              </w:rPr>
            </w:pPr>
            <w:r w:rsidRPr="009B114A">
              <w:rPr>
                <w:sz w:val="13"/>
                <w:szCs w:val="13"/>
              </w:rPr>
              <w:t xml:space="preserve">Pupils should be taught to: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sz w:val="13"/>
                <w:szCs w:val="13"/>
              </w:rPr>
              <w:t xml:space="preserve">spell by: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segmenting spoken words into phonemes and representing these by graphemes, spelling many correctly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learning new ways of spelling phonemes for which one or more spellings are already known, and learn some words with each spelling, including a few common homophones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learning to spell common exception words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learning to spell more words with contracted forms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learning the possessive apostrophe (singular) [for example, the girl’s book]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distinguishing between homophones and near-homophones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add suffixes to spell longer words, including </w:t>
            </w:r>
            <w:r w:rsidRPr="009B114A">
              <w:rPr>
                <w:i/>
                <w:iCs/>
                <w:sz w:val="13"/>
                <w:szCs w:val="13"/>
              </w:rPr>
              <w:t>–</w:t>
            </w:r>
            <w:proofErr w:type="spellStart"/>
            <w:r w:rsidRPr="009B114A">
              <w:rPr>
                <w:sz w:val="13"/>
                <w:szCs w:val="13"/>
              </w:rPr>
              <w:t>ment</w:t>
            </w:r>
            <w:proofErr w:type="spellEnd"/>
            <w:r w:rsidRPr="009B114A">
              <w:rPr>
                <w:sz w:val="13"/>
                <w:szCs w:val="13"/>
              </w:rPr>
              <w:t xml:space="preserve">, </w:t>
            </w:r>
            <w:r w:rsidRPr="009B114A">
              <w:rPr>
                <w:i/>
                <w:iCs/>
                <w:sz w:val="13"/>
                <w:szCs w:val="13"/>
              </w:rPr>
              <w:t>–</w:t>
            </w:r>
            <w:r w:rsidRPr="009B114A">
              <w:rPr>
                <w:sz w:val="13"/>
                <w:szCs w:val="13"/>
              </w:rPr>
              <w:t xml:space="preserve">ness, </w:t>
            </w:r>
            <w:r w:rsidRPr="009B114A">
              <w:rPr>
                <w:i/>
                <w:iCs/>
                <w:sz w:val="13"/>
                <w:szCs w:val="13"/>
              </w:rPr>
              <w:t>–</w:t>
            </w:r>
            <w:proofErr w:type="spellStart"/>
            <w:r w:rsidRPr="009B114A">
              <w:rPr>
                <w:sz w:val="13"/>
                <w:szCs w:val="13"/>
              </w:rPr>
              <w:t>ful</w:t>
            </w:r>
            <w:proofErr w:type="spellEnd"/>
            <w:r w:rsidRPr="009B114A">
              <w:rPr>
                <w:sz w:val="13"/>
                <w:szCs w:val="13"/>
              </w:rPr>
              <w:t xml:space="preserve">, </w:t>
            </w:r>
            <w:r w:rsidRPr="009B114A">
              <w:rPr>
                <w:i/>
                <w:iCs/>
                <w:sz w:val="13"/>
                <w:szCs w:val="13"/>
              </w:rPr>
              <w:t>–</w:t>
            </w:r>
            <w:r w:rsidRPr="009B114A">
              <w:rPr>
                <w:sz w:val="13"/>
                <w:szCs w:val="13"/>
              </w:rPr>
              <w:t>less</w:t>
            </w:r>
            <w:r w:rsidRPr="009B114A">
              <w:rPr>
                <w:i/>
                <w:iCs/>
                <w:sz w:val="13"/>
                <w:szCs w:val="13"/>
              </w:rPr>
              <w:t>, –</w:t>
            </w:r>
            <w:proofErr w:type="spellStart"/>
            <w:r w:rsidRPr="009B114A">
              <w:rPr>
                <w:sz w:val="13"/>
                <w:szCs w:val="13"/>
              </w:rPr>
              <w:t>ly</w:t>
            </w:r>
            <w:proofErr w:type="spellEnd"/>
            <w:r w:rsidRPr="009B114A">
              <w:rPr>
                <w:sz w:val="13"/>
                <w:szCs w:val="13"/>
              </w:rPr>
              <w:t xml:space="preserve"> </w:t>
            </w:r>
          </w:p>
          <w:p w:rsidR="00761088" w:rsidRPr="009B114A" w:rsidRDefault="00761088" w:rsidP="00761088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>Write from memory simple sentences dictated by the teacher that include words using the GPC’s, common exception words and punctuation taught so far.</w:t>
            </w:r>
          </w:p>
          <w:p w:rsidR="00761088" w:rsidRPr="009B114A" w:rsidRDefault="00761088" w:rsidP="00761088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>Apply spelling rules and guidance listed in Appendix 1 (p.55-58)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</w:p>
        </w:tc>
      </w:tr>
      <w:tr w:rsidR="00E65699" w:rsidTr="00361A82">
        <w:trPr>
          <w:trHeight w:val="1170"/>
        </w:trPr>
        <w:tc>
          <w:tcPr>
            <w:tcW w:w="7087" w:type="dxa"/>
            <w:vMerge w:val="restart"/>
          </w:tcPr>
          <w:p w:rsidR="00E65699" w:rsidRPr="009B114A" w:rsidRDefault="00E65699" w:rsidP="009C6A15">
            <w:pPr>
              <w:rPr>
                <w:sz w:val="13"/>
                <w:szCs w:val="13"/>
              </w:rPr>
            </w:pPr>
            <w:r w:rsidRPr="009B114A">
              <w:rPr>
                <w:sz w:val="13"/>
                <w:szCs w:val="13"/>
              </w:rPr>
              <w:t xml:space="preserve">Reading Comprehension –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sz w:val="13"/>
                <w:szCs w:val="13"/>
              </w:rPr>
              <w:t xml:space="preserve">Pupils should be taught to: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sz w:val="13"/>
                <w:szCs w:val="13"/>
              </w:rPr>
              <w:t xml:space="preserve">develop pleasure in reading, motivation to read, vocabulary and understanding by: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listening to, discussing and expressing views about a wide range of contemporary and classic poetry, stories and non-fiction at a level beyond that at which they can read independently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discussing the sequence of events in books and how items of information are related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becoming increasingly familiar with and retelling a wider range of stories, fairy stories and traditional tales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being introduced to non-fiction books that are structured in different ways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recognising simple recurring literary language in stories and poetry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discussing and clarifying the meanings of words, linking new meanings to known vocabulary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discussing their favourite words and phrases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continuing to build up a repertoire of poems learnt by heart, appreciating these and reciting some, with appropriate intonation to make the meaning clear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sz w:val="13"/>
                <w:szCs w:val="13"/>
              </w:rPr>
              <w:t xml:space="preserve">understand both the books that they can already read accurately and fluently and those that they listen to by: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drawing on what they already know or on background information and vocabulary provided by the teacher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checking that the text makes sense to them as they read and correcting inaccurate reading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making inferences on the basis of what is being said and done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answering and asking questions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predicting what might happen on the basis of what has been read so far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participate in discussion about books, poems and other works that are read to them and those that they can read for themselves, taking turns and listening to what others say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explain and discuss their understanding of books, poems and other material, both those that they listen to and those that they read for themselves. </w:t>
            </w:r>
          </w:p>
          <w:p w:rsidR="00E65699" w:rsidRPr="009B114A" w:rsidRDefault="00E65699" w:rsidP="009C6A15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7087" w:type="dxa"/>
          </w:tcPr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b/>
                <w:bCs/>
                <w:sz w:val="13"/>
                <w:szCs w:val="13"/>
              </w:rPr>
              <w:t xml:space="preserve">Handwriting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sz w:val="13"/>
                <w:szCs w:val="13"/>
              </w:rPr>
              <w:t xml:space="preserve">Pupils should be taught to: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form lower-case letters of the correct size relative to one another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start using some of the diagonal and horizontal strokes needed to join letters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write capital letters and digits of the correct size, orientation and relationship to one another and to lower case letters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use spacing between words that reflects the size of the letters. </w:t>
            </w:r>
          </w:p>
          <w:p w:rsidR="00E65699" w:rsidRPr="009B114A" w:rsidRDefault="00E65699" w:rsidP="009C6A15">
            <w:pPr>
              <w:rPr>
                <w:sz w:val="13"/>
                <w:szCs w:val="13"/>
              </w:rPr>
            </w:pPr>
          </w:p>
        </w:tc>
      </w:tr>
      <w:tr w:rsidR="009C6A15" w:rsidTr="00E65699">
        <w:trPr>
          <w:trHeight w:val="2273"/>
        </w:trPr>
        <w:tc>
          <w:tcPr>
            <w:tcW w:w="7087" w:type="dxa"/>
            <w:vMerge/>
          </w:tcPr>
          <w:p w:rsidR="009C6A15" w:rsidRPr="009B114A" w:rsidRDefault="009C6A15" w:rsidP="009C6A15">
            <w:pPr>
              <w:rPr>
                <w:sz w:val="13"/>
                <w:szCs w:val="13"/>
              </w:rPr>
            </w:pPr>
          </w:p>
        </w:tc>
        <w:tc>
          <w:tcPr>
            <w:tcW w:w="7087" w:type="dxa"/>
          </w:tcPr>
          <w:p w:rsidR="009C6A15" w:rsidRPr="009B114A" w:rsidRDefault="00DF10D1" w:rsidP="009C6A15">
            <w:pPr>
              <w:rPr>
                <w:sz w:val="13"/>
                <w:szCs w:val="13"/>
              </w:rPr>
            </w:pPr>
            <w:r w:rsidRPr="009B114A">
              <w:rPr>
                <w:sz w:val="13"/>
                <w:szCs w:val="13"/>
              </w:rPr>
              <w:t>Writing Composi</w:t>
            </w:r>
            <w:r w:rsidR="009C6A15" w:rsidRPr="009B114A">
              <w:rPr>
                <w:sz w:val="13"/>
                <w:szCs w:val="13"/>
              </w:rPr>
              <w:t>tion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sz w:val="13"/>
                <w:szCs w:val="13"/>
              </w:rPr>
              <w:t xml:space="preserve">Pupils should be taught to: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sz w:val="13"/>
                <w:szCs w:val="13"/>
              </w:rPr>
              <w:t xml:space="preserve">develop positive attitudes towards and stamina for writing by: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writing narratives about personal experiences and those of others (real and fictional)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writing about real events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writing poetry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writing for different purposes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sz w:val="13"/>
                <w:szCs w:val="13"/>
              </w:rPr>
              <w:t xml:space="preserve">consider what they are going to write before beginning by: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planning or saying out loud what they are going to write about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writing down ideas and/or key words, including new vocabulary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encapsulating what they want to say, sentence by sentence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sz w:val="13"/>
                <w:szCs w:val="13"/>
              </w:rPr>
              <w:t xml:space="preserve">make simple additions, revisions and corrections to their own writing by: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evaluating their writing with the teacher and other pupils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re-reading to check that their writing makes sense and that verbs to indicate time are used correctly and consistently, including verbs in the continuous form 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>proof-reading to check for errors in spel</w:t>
            </w:r>
            <w:r w:rsidR="00DF10D1" w:rsidRPr="009B114A">
              <w:rPr>
                <w:sz w:val="13"/>
                <w:szCs w:val="13"/>
              </w:rPr>
              <w:t>ling, grammar and punctuation</w:t>
            </w:r>
            <w:r w:rsidRPr="009B114A">
              <w:rPr>
                <w:sz w:val="13"/>
                <w:szCs w:val="13"/>
              </w:rPr>
              <w:t xml:space="preserve"> </w:t>
            </w:r>
          </w:p>
          <w:p w:rsidR="009C6A15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read aloud </w:t>
            </w:r>
            <w:r w:rsidR="00DF10D1" w:rsidRPr="009B114A">
              <w:rPr>
                <w:sz w:val="13"/>
                <w:szCs w:val="13"/>
              </w:rPr>
              <w:t>their writing with appropriate intonation to make the meaning clear.</w:t>
            </w:r>
          </w:p>
        </w:tc>
      </w:tr>
      <w:tr w:rsidR="00E2336D" w:rsidTr="007F5058">
        <w:tc>
          <w:tcPr>
            <w:tcW w:w="14174" w:type="dxa"/>
            <w:gridSpan w:val="2"/>
          </w:tcPr>
          <w:p w:rsidR="00E2336D" w:rsidRPr="009B114A" w:rsidRDefault="00E2336D" w:rsidP="00E2336D">
            <w:pPr>
              <w:rPr>
                <w:sz w:val="13"/>
                <w:szCs w:val="13"/>
              </w:rPr>
            </w:pPr>
            <w:r w:rsidRPr="009B114A">
              <w:rPr>
                <w:sz w:val="13"/>
                <w:szCs w:val="13"/>
              </w:rPr>
              <w:t>Vocabulary, grammar and punctuation</w:t>
            </w:r>
          </w:p>
          <w:p w:rsidR="002F14EA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sz w:val="13"/>
                <w:szCs w:val="13"/>
              </w:rPr>
              <w:t xml:space="preserve">Pupils should be taught to: </w:t>
            </w:r>
          </w:p>
          <w:p w:rsidR="002F14EA" w:rsidRPr="009B114A" w:rsidRDefault="002F14EA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sz w:val="13"/>
                <w:szCs w:val="13"/>
              </w:rPr>
              <w:t>know formation of nouns using suffixes such as –ness, -</w:t>
            </w:r>
            <w:proofErr w:type="spellStart"/>
            <w:r w:rsidRPr="009B114A">
              <w:rPr>
                <w:sz w:val="13"/>
                <w:szCs w:val="13"/>
              </w:rPr>
              <w:t>er</w:t>
            </w:r>
            <w:proofErr w:type="spellEnd"/>
            <w:r w:rsidRPr="009B114A">
              <w:rPr>
                <w:sz w:val="13"/>
                <w:szCs w:val="13"/>
              </w:rPr>
              <w:t xml:space="preserve"> and compound words.</w:t>
            </w:r>
          </w:p>
          <w:p w:rsidR="002F14EA" w:rsidRPr="009B114A" w:rsidRDefault="002F14EA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>know formation of adjectives using suffixes –</w:t>
            </w:r>
            <w:proofErr w:type="spellStart"/>
            <w:r w:rsidRPr="009B114A">
              <w:rPr>
                <w:sz w:val="13"/>
                <w:szCs w:val="13"/>
              </w:rPr>
              <w:t>ful</w:t>
            </w:r>
            <w:proofErr w:type="spellEnd"/>
            <w:r w:rsidRPr="009B114A">
              <w:rPr>
                <w:sz w:val="13"/>
                <w:szCs w:val="13"/>
              </w:rPr>
              <w:t xml:space="preserve"> and –ness.</w:t>
            </w:r>
          </w:p>
          <w:p w:rsidR="002F14EA" w:rsidRPr="009B114A" w:rsidRDefault="002F14EA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sz w:val="13"/>
                <w:szCs w:val="13"/>
              </w:rPr>
              <w:t>know use of the suffixes –</w:t>
            </w:r>
            <w:proofErr w:type="spellStart"/>
            <w:r w:rsidRPr="009B114A">
              <w:rPr>
                <w:sz w:val="13"/>
                <w:szCs w:val="13"/>
              </w:rPr>
              <w:t>er</w:t>
            </w:r>
            <w:proofErr w:type="spellEnd"/>
            <w:r w:rsidRPr="009B114A">
              <w:rPr>
                <w:sz w:val="13"/>
                <w:szCs w:val="13"/>
              </w:rPr>
              <w:t xml:space="preserve"> and –</w:t>
            </w:r>
            <w:proofErr w:type="spellStart"/>
            <w:r w:rsidRPr="009B114A">
              <w:rPr>
                <w:sz w:val="13"/>
                <w:szCs w:val="13"/>
              </w:rPr>
              <w:t>est</w:t>
            </w:r>
            <w:proofErr w:type="spellEnd"/>
            <w:r w:rsidRPr="009B114A">
              <w:rPr>
                <w:sz w:val="13"/>
                <w:szCs w:val="13"/>
              </w:rPr>
              <w:t xml:space="preserve"> in adjectives and the use of –</w:t>
            </w:r>
            <w:proofErr w:type="spellStart"/>
            <w:r w:rsidRPr="009B114A">
              <w:rPr>
                <w:sz w:val="13"/>
                <w:szCs w:val="13"/>
              </w:rPr>
              <w:t>ly</w:t>
            </w:r>
            <w:proofErr w:type="spellEnd"/>
            <w:r w:rsidRPr="009B114A">
              <w:rPr>
                <w:sz w:val="13"/>
                <w:szCs w:val="13"/>
              </w:rPr>
              <w:t xml:space="preserve"> to turn adjectives into adverbs.</w:t>
            </w:r>
          </w:p>
          <w:p w:rsidR="002F14EA" w:rsidRPr="009B114A" w:rsidRDefault="002F14EA" w:rsidP="002F14EA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subordination (using when, if, that, or because) and co-ordination (using or, and, or but) </w:t>
            </w:r>
          </w:p>
          <w:p w:rsidR="002F14EA" w:rsidRPr="009B114A" w:rsidRDefault="002F14EA" w:rsidP="002F14EA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expanded noun phrases to describe and specify [for example, the blue butterfly] </w:t>
            </w:r>
          </w:p>
          <w:p w:rsidR="002F14EA" w:rsidRPr="009B114A" w:rsidRDefault="002F14EA" w:rsidP="002F14EA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 xml:space="preserve">sentences with different forms: statement, question, exclamation, command </w:t>
            </w:r>
          </w:p>
          <w:p w:rsidR="002F14EA" w:rsidRPr="009B114A" w:rsidRDefault="002F14EA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sz w:val="13"/>
                <w:szCs w:val="13"/>
              </w:rPr>
              <w:t xml:space="preserve"> correct choice and consistent use of the present tense and past tense throughout writing</w:t>
            </w:r>
          </w:p>
          <w:p w:rsidR="002F14EA" w:rsidRPr="009B114A" w:rsidRDefault="002F14EA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sz w:val="13"/>
                <w:szCs w:val="13"/>
              </w:rPr>
              <w:t xml:space="preserve"> use of the progressive form of verbs in the present and past tense to mark actions in progress</w:t>
            </w:r>
            <w:r w:rsidR="00DB6F2E" w:rsidRPr="009B114A">
              <w:rPr>
                <w:sz w:val="13"/>
                <w:szCs w:val="13"/>
              </w:rPr>
              <w:t xml:space="preserve"> (she is drumming, she was shouting)</w:t>
            </w:r>
          </w:p>
          <w:p w:rsidR="00E65699" w:rsidRPr="009B114A" w:rsidRDefault="00E65699" w:rsidP="00E65699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2F14EA" w:rsidRPr="009B114A">
              <w:rPr>
                <w:sz w:val="13"/>
                <w:szCs w:val="13"/>
              </w:rPr>
              <w:t>use</w:t>
            </w:r>
            <w:r w:rsidRPr="009B114A">
              <w:rPr>
                <w:sz w:val="13"/>
                <w:szCs w:val="13"/>
              </w:rPr>
              <w:t xml:space="preserve"> full stops, capital letters, exclamation marks, question marks, commas for lists and apostrophes for contracted forms and the possessive (singular) </w:t>
            </w:r>
          </w:p>
          <w:p w:rsidR="00E2336D" w:rsidRPr="009B114A" w:rsidRDefault="00E65699" w:rsidP="002F14EA">
            <w:pPr>
              <w:pStyle w:val="Default"/>
              <w:rPr>
                <w:sz w:val="13"/>
                <w:szCs w:val="13"/>
              </w:rPr>
            </w:pPr>
            <w:r w:rsidRPr="009B114A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9B114A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9B114A">
              <w:rPr>
                <w:sz w:val="13"/>
                <w:szCs w:val="13"/>
              </w:rPr>
              <w:t>use and underst</w:t>
            </w:r>
            <w:r w:rsidR="002F14EA" w:rsidRPr="009B114A">
              <w:rPr>
                <w:sz w:val="13"/>
                <w:szCs w:val="13"/>
              </w:rPr>
              <w:t xml:space="preserve">and the grammatical terminology: </w:t>
            </w:r>
            <w:r w:rsidR="00DB6F2E" w:rsidRPr="009B114A">
              <w:rPr>
                <w:sz w:val="13"/>
                <w:szCs w:val="13"/>
              </w:rPr>
              <w:t xml:space="preserve">noun, noun phrase, statement, question, exclamation, command, compound, suffix, adjective, adverb, verb, tense (past and present), apostrophe, </w:t>
            </w:r>
            <w:proofErr w:type="gramStart"/>
            <w:r w:rsidR="00DB6F2E" w:rsidRPr="009B114A">
              <w:rPr>
                <w:sz w:val="13"/>
                <w:szCs w:val="13"/>
              </w:rPr>
              <w:t>comma</w:t>
            </w:r>
            <w:proofErr w:type="gramEnd"/>
            <w:r w:rsidR="00DB6F2E" w:rsidRPr="009B114A">
              <w:rPr>
                <w:sz w:val="13"/>
                <w:szCs w:val="13"/>
              </w:rPr>
              <w:t>.</w:t>
            </w:r>
          </w:p>
        </w:tc>
      </w:tr>
    </w:tbl>
    <w:p w:rsidR="00554B1D" w:rsidRDefault="00554B1D" w:rsidP="00554B1D"/>
    <w:sectPr w:rsidR="00554B1D" w:rsidSect="00554B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04D"/>
    <w:multiLevelType w:val="hybridMultilevel"/>
    <w:tmpl w:val="7E4E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1D"/>
    <w:rsid w:val="00156897"/>
    <w:rsid w:val="002E54AA"/>
    <w:rsid w:val="002E56D4"/>
    <w:rsid w:val="002F14EA"/>
    <w:rsid w:val="00361A82"/>
    <w:rsid w:val="00554B1D"/>
    <w:rsid w:val="00761088"/>
    <w:rsid w:val="007B0FFE"/>
    <w:rsid w:val="00977E55"/>
    <w:rsid w:val="009B114A"/>
    <w:rsid w:val="009C6A15"/>
    <w:rsid w:val="00A47C24"/>
    <w:rsid w:val="00CA7B7D"/>
    <w:rsid w:val="00DB6F2E"/>
    <w:rsid w:val="00DB71AD"/>
    <w:rsid w:val="00DF10D1"/>
    <w:rsid w:val="00E2336D"/>
    <w:rsid w:val="00E6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B1D"/>
    <w:pPr>
      <w:spacing w:after="0" w:line="240" w:lineRule="auto"/>
    </w:pPr>
  </w:style>
  <w:style w:type="table" w:styleId="TableGrid">
    <w:name w:val="Table Grid"/>
    <w:basedOn w:val="TableNormal"/>
    <w:uiPriority w:val="59"/>
    <w:rsid w:val="0055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56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B1D"/>
    <w:pPr>
      <w:spacing w:after="0" w:line="240" w:lineRule="auto"/>
    </w:pPr>
  </w:style>
  <w:style w:type="table" w:styleId="TableGrid">
    <w:name w:val="Table Grid"/>
    <w:basedOn w:val="TableNormal"/>
    <w:uiPriority w:val="59"/>
    <w:rsid w:val="0055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56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Simeson</dc:creator>
  <cp:lastModifiedBy>Carl</cp:lastModifiedBy>
  <cp:revision>12</cp:revision>
  <dcterms:created xsi:type="dcterms:W3CDTF">2014-03-13T11:35:00Z</dcterms:created>
  <dcterms:modified xsi:type="dcterms:W3CDTF">2020-04-23T14:05:00Z</dcterms:modified>
</cp:coreProperties>
</file>